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ED2" w:rsidRDefault="00880ED2" w:rsidP="00880ED2">
      <w:pPr>
        <w:pStyle w:val="Heading1"/>
      </w:pPr>
      <w:r>
        <w:t>Artifact 2.8: Local Provider Sample MOU</w:t>
      </w:r>
    </w:p>
    <w:p w:rsidR="00880ED2" w:rsidRDefault="00880ED2" w:rsidP="00880ED2">
      <w:pPr>
        <w:pStyle w:val="xmsonormal"/>
        <w:shd w:val="clear" w:color="auto" w:fill="FFFFFF"/>
        <w:spacing w:before="0" w:beforeAutospacing="0" w:after="0" w:afterAutospacing="0"/>
        <w:rPr>
          <w:b/>
          <w:color w:val="FF0000"/>
          <w:u w:val="single"/>
        </w:rPr>
      </w:pPr>
    </w:p>
    <w:p w:rsidR="00414DB2" w:rsidRPr="00625EC7" w:rsidRDefault="00625EC7" w:rsidP="00625EC7">
      <w:pPr>
        <w:pStyle w:val="xmsonormal"/>
        <w:shd w:val="clear" w:color="auto" w:fill="FFFFFF"/>
        <w:spacing w:before="0" w:beforeAutospacing="0" w:after="0" w:afterAutospacing="0"/>
        <w:jc w:val="center"/>
        <w:rPr>
          <w:b/>
          <w:color w:val="FF0000"/>
          <w:u w:val="single"/>
        </w:rPr>
      </w:pPr>
      <w:r w:rsidRPr="00625EC7">
        <w:rPr>
          <w:b/>
          <w:color w:val="FF0000"/>
          <w:u w:val="single"/>
        </w:rPr>
        <w:t>SAMPLE</w:t>
      </w:r>
    </w:p>
    <w:p w:rsidR="00625EC7" w:rsidRPr="00625EC7" w:rsidRDefault="00625EC7" w:rsidP="00625EC7">
      <w:pPr>
        <w:pStyle w:val="xmsonormal"/>
        <w:shd w:val="clear" w:color="auto" w:fill="FFFFFF"/>
        <w:spacing w:before="0" w:beforeAutospacing="0" w:after="0" w:afterAutospacing="0"/>
        <w:jc w:val="center"/>
        <w:rPr>
          <w:color w:val="1F497D"/>
        </w:rPr>
      </w:pPr>
      <w:r w:rsidRPr="00625EC7">
        <w:rPr>
          <w:color w:val="1F497D"/>
        </w:rPr>
        <w:t>MEMORANDUM OF UNDERSTANDING</w:t>
      </w:r>
    </w:p>
    <w:p w:rsidR="00625EC7" w:rsidRPr="00625EC7" w:rsidRDefault="00625EC7" w:rsidP="00625EC7">
      <w:pPr>
        <w:pStyle w:val="xmsonormal"/>
        <w:shd w:val="clear" w:color="auto" w:fill="FFFFFF"/>
        <w:spacing w:before="0" w:beforeAutospacing="0" w:after="0" w:afterAutospacing="0"/>
        <w:jc w:val="center"/>
        <w:rPr>
          <w:color w:val="1F497D"/>
        </w:rPr>
      </w:pPr>
      <w:r w:rsidRPr="00625EC7">
        <w:rPr>
          <w:color w:val="1F497D"/>
        </w:rPr>
        <w:t>FOR COOPERATION AND INFORMATION SHARING</w:t>
      </w:r>
    </w:p>
    <w:p w:rsidR="00625EC7" w:rsidRPr="00625EC7" w:rsidRDefault="00625EC7" w:rsidP="00625EC7">
      <w:pPr>
        <w:pStyle w:val="xmsonormal"/>
        <w:shd w:val="clear" w:color="auto" w:fill="FFFFFF"/>
        <w:spacing w:before="0" w:beforeAutospacing="0" w:after="0" w:afterAutospacing="0"/>
        <w:jc w:val="center"/>
        <w:rPr>
          <w:color w:val="1F497D"/>
        </w:rPr>
      </w:pPr>
      <w:r w:rsidRPr="00625EC7">
        <w:rPr>
          <w:color w:val="1F497D"/>
        </w:rPr>
        <w:t>BETWEEN</w:t>
      </w:r>
    </w:p>
    <w:p w:rsidR="00625EC7" w:rsidRPr="00625EC7" w:rsidRDefault="00625EC7" w:rsidP="00625EC7">
      <w:pPr>
        <w:pStyle w:val="xmsonormal"/>
        <w:shd w:val="clear" w:color="auto" w:fill="FFFFFF"/>
        <w:spacing w:before="0" w:beforeAutospacing="0" w:after="0" w:afterAutospacing="0"/>
        <w:jc w:val="center"/>
        <w:rPr>
          <w:color w:val="1F497D"/>
        </w:rPr>
      </w:pPr>
      <w:r w:rsidRPr="00625EC7">
        <w:rPr>
          <w:color w:val="1F497D"/>
        </w:rPr>
        <w:t>FORT WORTH INDEPENDENT SCHOOL DISTRICT</w:t>
      </w:r>
    </w:p>
    <w:p w:rsidR="00625EC7" w:rsidRPr="00625EC7" w:rsidRDefault="00625EC7" w:rsidP="00625EC7">
      <w:pPr>
        <w:pStyle w:val="xmsonormal"/>
        <w:shd w:val="clear" w:color="auto" w:fill="FFFFFF"/>
        <w:spacing w:before="0" w:beforeAutospacing="0" w:after="0" w:afterAutospacing="0"/>
        <w:jc w:val="center"/>
        <w:rPr>
          <w:color w:val="1F497D"/>
        </w:rPr>
      </w:pPr>
      <w:r w:rsidRPr="00625EC7">
        <w:rPr>
          <w:color w:val="1F497D"/>
        </w:rPr>
        <w:t>AND</w:t>
      </w:r>
    </w:p>
    <w:p w:rsidR="00625EC7" w:rsidRPr="00625EC7" w:rsidRDefault="00625EC7" w:rsidP="00625EC7">
      <w:pPr>
        <w:pStyle w:val="xmsonormal"/>
        <w:shd w:val="clear" w:color="auto" w:fill="FFFFFF"/>
        <w:spacing w:before="0" w:beforeAutospacing="0" w:after="0" w:afterAutospacing="0"/>
        <w:jc w:val="center"/>
        <w:rPr>
          <w:color w:val="1F497D"/>
        </w:rPr>
      </w:pPr>
      <w:r w:rsidRPr="00625EC7">
        <w:rPr>
          <w:color w:val="1F497D"/>
        </w:rPr>
        <w:t>76119 CHILD CARE CENTERS WITH PRE-K PROGRAMS</w:t>
      </w:r>
    </w:p>
    <w:p w:rsidR="00414DB2" w:rsidRPr="00625EC7" w:rsidRDefault="00414DB2" w:rsidP="00414DB2">
      <w:pPr>
        <w:pStyle w:val="xmsonormal"/>
        <w:shd w:val="clear" w:color="auto" w:fill="FFFFFF"/>
        <w:spacing w:before="0" w:beforeAutospacing="0" w:after="0" w:afterAutospacing="0"/>
        <w:rPr>
          <w:color w:val="1F497D"/>
        </w:rPr>
      </w:pPr>
    </w:p>
    <w:p w:rsidR="00625EC7" w:rsidRPr="00625EC7" w:rsidRDefault="00625EC7" w:rsidP="00414DB2">
      <w:pPr>
        <w:pStyle w:val="xmsonormal"/>
        <w:shd w:val="clear" w:color="auto" w:fill="FFFFFF"/>
        <w:spacing w:before="0" w:beforeAutospacing="0" w:after="0" w:afterAutospacing="0"/>
        <w:rPr>
          <w:color w:val="1F497D"/>
        </w:rPr>
      </w:pPr>
    </w:p>
    <w:p w:rsidR="00625EC7" w:rsidRDefault="00625EC7" w:rsidP="00414DB2">
      <w:pPr>
        <w:pStyle w:val="xmsonormal"/>
        <w:shd w:val="clear" w:color="auto" w:fill="FFFFFF"/>
        <w:spacing w:before="0" w:beforeAutospacing="0" w:after="0" w:afterAutospacing="0"/>
        <w:rPr>
          <w:color w:val="1F497D"/>
        </w:rPr>
      </w:pPr>
      <w:r>
        <w:rPr>
          <w:color w:val="1F497D"/>
        </w:rPr>
        <w:t>Fort Worth Independent School District (FWISD) and Selected Child Care Centers (Specific Center) with Pre-K programs hereby make and enter into this Memorandum of Understanding to improve access to, and quality of, Pre-K programming available to families in the 76119 to improve Kindergarten readiness and better prepare students for success in academics and in life.</w:t>
      </w:r>
    </w:p>
    <w:p w:rsidR="00625EC7" w:rsidRDefault="00625EC7" w:rsidP="00414DB2">
      <w:pPr>
        <w:pStyle w:val="xmsonormal"/>
        <w:shd w:val="clear" w:color="auto" w:fill="FFFFFF"/>
        <w:spacing w:before="0" w:beforeAutospacing="0" w:after="0" w:afterAutospacing="0"/>
        <w:rPr>
          <w:color w:val="1F497D"/>
        </w:rPr>
      </w:pPr>
    </w:p>
    <w:p w:rsidR="00625EC7" w:rsidRDefault="00625EC7" w:rsidP="00625EC7">
      <w:pPr>
        <w:pStyle w:val="xmsonormal"/>
        <w:shd w:val="clear" w:color="auto" w:fill="FFFFFF"/>
        <w:spacing w:before="0" w:beforeAutospacing="0" w:after="0" w:afterAutospacing="0"/>
        <w:jc w:val="center"/>
        <w:rPr>
          <w:color w:val="1F497D"/>
        </w:rPr>
      </w:pPr>
      <w:r>
        <w:rPr>
          <w:color w:val="1F497D"/>
        </w:rPr>
        <w:t>I.</w:t>
      </w:r>
    </w:p>
    <w:p w:rsidR="00625EC7" w:rsidRDefault="00625EC7" w:rsidP="00625EC7">
      <w:pPr>
        <w:pStyle w:val="xmsonormal"/>
        <w:shd w:val="clear" w:color="auto" w:fill="FFFFFF"/>
        <w:spacing w:before="0" w:beforeAutospacing="0" w:after="0" w:afterAutospacing="0"/>
        <w:jc w:val="center"/>
        <w:rPr>
          <w:color w:val="1F497D"/>
        </w:rPr>
      </w:pPr>
      <w:r>
        <w:rPr>
          <w:color w:val="1F497D"/>
        </w:rPr>
        <w:t>PURPOSE</w:t>
      </w:r>
    </w:p>
    <w:p w:rsidR="00625EC7" w:rsidRDefault="00625EC7" w:rsidP="00625EC7">
      <w:pPr>
        <w:pStyle w:val="xmsonormal"/>
        <w:shd w:val="clear" w:color="auto" w:fill="FFFFFF"/>
        <w:spacing w:before="0" w:beforeAutospacing="0" w:after="0" w:afterAutospacing="0"/>
        <w:jc w:val="center"/>
        <w:rPr>
          <w:color w:val="1F497D"/>
        </w:rPr>
      </w:pPr>
    </w:p>
    <w:p w:rsidR="00625EC7" w:rsidRDefault="00625EC7" w:rsidP="00625EC7">
      <w:pPr>
        <w:pStyle w:val="xmsonormal"/>
        <w:shd w:val="clear" w:color="auto" w:fill="FFFFFF"/>
        <w:spacing w:before="0" w:beforeAutospacing="0" w:after="0" w:afterAutospacing="0"/>
        <w:rPr>
          <w:color w:val="1F497D"/>
        </w:rPr>
      </w:pPr>
      <w:r>
        <w:rPr>
          <w:color w:val="1F497D"/>
        </w:rPr>
        <w:t xml:space="preserve">The Community Partnership Grant funded through Texas Education Agency has identified several areas of need in the 76119 area, specifically the </w:t>
      </w:r>
      <w:r w:rsidRPr="00BF2B7D">
        <w:rPr>
          <w:b/>
          <w:color w:val="1F497D"/>
        </w:rPr>
        <w:t>accessibility</w:t>
      </w:r>
      <w:r>
        <w:rPr>
          <w:color w:val="1F497D"/>
        </w:rPr>
        <w:t xml:space="preserve"> of quality programming for Pre-K age children during the school day and during Out of School Time, both within FWISD’s Pre-K classes and in community child care settings.  </w:t>
      </w:r>
      <w:r w:rsidR="00BF2B7D">
        <w:rPr>
          <w:color w:val="1F497D"/>
        </w:rPr>
        <w:t xml:space="preserve">Primary barriers to accessibility include availability of classroom space, transportation, curriculum and material availability, and recruitment and training of highly qualified staff. </w:t>
      </w:r>
      <w:r>
        <w:rPr>
          <w:color w:val="1F497D"/>
        </w:rPr>
        <w:t>This MOU seeks to ensure that all students in the 76119 zip code area ha</w:t>
      </w:r>
      <w:r w:rsidR="00BF2B7D">
        <w:rPr>
          <w:color w:val="1F497D"/>
        </w:rPr>
        <w:t>ve</w:t>
      </w:r>
      <w:r>
        <w:rPr>
          <w:color w:val="1F497D"/>
        </w:rPr>
        <w:t xml:space="preserve"> access to quality care, with </w:t>
      </w:r>
      <w:r w:rsidR="00BF2B7D">
        <w:rPr>
          <w:color w:val="1F497D"/>
        </w:rPr>
        <w:t xml:space="preserve">student </w:t>
      </w:r>
      <w:r>
        <w:rPr>
          <w:color w:val="1F497D"/>
        </w:rPr>
        <w:t xml:space="preserve">information and </w:t>
      </w:r>
      <w:r w:rsidR="00BF2B7D">
        <w:rPr>
          <w:color w:val="1F497D"/>
        </w:rPr>
        <w:t>data sharing to ensure that all children are Kindergarten ready at the age of five.</w:t>
      </w:r>
    </w:p>
    <w:p w:rsidR="00625EC7" w:rsidRDefault="00625EC7" w:rsidP="00414DB2">
      <w:pPr>
        <w:pStyle w:val="xmsonormal"/>
        <w:shd w:val="clear" w:color="auto" w:fill="FFFFFF"/>
        <w:spacing w:before="0" w:beforeAutospacing="0" w:after="0" w:afterAutospacing="0"/>
        <w:rPr>
          <w:color w:val="1F497D"/>
        </w:rPr>
      </w:pPr>
    </w:p>
    <w:p w:rsidR="00625EC7" w:rsidRDefault="00BF2B7D" w:rsidP="00BF2B7D">
      <w:pPr>
        <w:pStyle w:val="xmsonormal"/>
        <w:shd w:val="clear" w:color="auto" w:fill="FFFFFF"/>
        <w:spacing w:before="0" w:beforeAutospacing="0" w:after="0" w:afterAutospacing="0"/>
        <w:jc w:val="center"/>
        <w:rPr>
          <w:color w:val="1F497D"/>
        </w:rPr>
      </w:pPr>
      <w:r>
        <w:rPr>
          <w:color w:val="1F497D"/>
        </w:rPr>
        <w:t>II.</w:t>
      </w:r>
    </w:p>
    <w:p w:rsidR="00BF2B7D" w:rsidRPr="00625EC7" w:rsidRDefault="00BF2B7D" w:rsidP="00BF2B7D">
      <w:pPr>
        <w:pStyle w:val="xmsonormal"/>
        <w:shd w:val="clear" w:color="auto" w:fill="FFFFFF"/>
        <w:spacing w:before="0" w:beforeAutospacing="0" w:after="0" w:afterAutospacing="0"/>
        <w:jc w:val="center"/>
        <w:rPr>
          <w:color w:val="1F497D"/>
        </w:rPr>
      </w:pPr>
      <w:r>
        <w:rPr>
          <w:color w:val="1F497D"/>
        </w:rPr>
        <w:t>FWISD RESPONSIBILITIES</w:t>
      </w:r>
    </w:p>
    <w:p w:rsidR="00BF2B7D" w:rsidRDefault="00BF2B7D" w:rsidP="00414DB2">
      <w:pPr>
        <w:pStyle w:val="xmsolistparagraph"/>
        <w:shd w:val="clear" w:color="auto" w:fill="FFFFFF"/>
        <w:spacing w:before="0" w:beforeAutospacing="0" w:after="0" w:afterAutospacing="0"/>
        <w:ind w:left="720" w:hanging="360"/>
        <w:rPr>
          <w:color w:val="1F497D"/>
        </w:rPr>
      </w:pPr>
    </w:p>
    <w:p w:rsidR="00BF2B7D" w:rsidRDefault="00BF2B7D" w:rsidP="00BF2B7D">
      <w:pPr>
        <w:pStyle w:val="xmsolistparagraph"/>
        <w:shd w:val="clear" w:color="auto" w:fill="FFFFFF"/>
        <w:spacing w:before="0" w:beforeAutospacing="0" w:after="0" w:afterAutospacing="0"/>
        <w:rPr>
          <w:color w:val="1F497D"/>
        </w:rPr>
      </w:pPr>
      <w:r>
        <w:rPr>
          <w:color w:val="1F497D"/>
        </w:rPr>
        <w:t xml:space="preserve">Based on </w:t>
      </w:r>
      <w:r w:rsidRPr="009A3525">
        <w:rPr>
          <w:b/>
          <w:i/>
          <w:color w:val="1F497D"/>
          <w:u w:val="single"/>
        </w:rPr>
        <w:t>availability of staff and funding</w:t>
      </w:r>
      <w:r>
        <w:rPr>
          <w:color w:val="1F497D"/>
        </w:rPr>
        <w:t>, FWISD agrees to provide to selected centers:</w:t>
      </w:r>
    </w:p>
    <w:p w:rsidR="00BF2B7D" w:rsidRDefault="00BF2B7D" w:rsidP="00414DB2">
      <w:pPr>
        <w:pStyle w:val="xmsolistparagraph"/>
        <w:shd w:val="clear" w:color="auto" w:fill="FFFFFF"/>
        <w:spacing w:before="0" w:beforeAutospacing="0" w:after="0" w:afterAutospacing="0"/>
        <w:ind w:left="720" w:hanging="360"/>
        <w:rPr>
          <w:color w:val="1F497D"/>
        </w:rPr>
      </w:pPr>
    </w:p>
    <w:p w:rsidR="00BF2B7D" w:rsidRPr="00462E0F" w:rsidRDefault="009A3525" w:rsidP="00BF2B7D">
      <w:pPr>
        <w:pStyle w:val="xmsolistparagraph"/>
        <w:numPr>
          <w:ilvl w:val="0"/>
          <w:numId w:val="2"/>
        </w:numPr>
        <w:shd w:val="clear" w:color="auto" w:fill="FFFFFF"/>
        <w:spacing w:before="0" w:beforeAutospacing="0" w:after="0" w:afterAutospacing="0"/>
        <w:rPr>
          <w:color w:val="212121"/>
        </w:rPr>
      </w:pPr>
      <w:r>
        <w:rPr>
          <w:color w:val="1F497D"/>
        </w:rPr>
        <w:t>Develop a</w:t>
      </w:r>
      <w:r w:rsidR="00BF2B7D">
        <w:rPr>
          <w:color w:val="1F497D"/>
        </w:rPr>
        <w:t>n access</w:t>
      </w:r>
      <w:r w:rsidR="00BF2B7D" w:rsidRPr="00625EC7">
        <w:rPr>
          <w:color w:val="1F497D"/>
        </w:rPr>
        <w:t xml:space="preserve"> portal for </w:t>
      </w:r>
      <w:r>
        <w:rPr>
          <w:color w:val="1F497D"/>
        </w:rPr>
        <w:t xml:space="preserve">data sharing, with </w:t>
      </w:r>
      <w:r w:rsidR="00BF2B7D" w:rsidRPr="00625EC7">
        <w:rPr>
          <w:color w:val="1F497D"/>
        </w:rPr>
        <w:t xml:space="preserve">a unique ID </w:t>
      </w:r>
      <w:r>
        <w:rPr>
          <w:color w:val="1F497D"/>
        </w:rPr>
        <w:t xml:space="preserve">for each </w:t>
      </w:r>
      <w:proofErr w:type="gramStart"/>
      <w:r>
        <w:rPr>
          <w:color w:val="1F497D"/>
        </w:rPr>
        <w:t>centers</w:t>
      </w:r>
      <w:proofErr w:type="gramEnd"/>
      <w:r>
        <w:rPr>
          <w:color w:val="1F497D"/>
        </w:rPr>
        <w:t>.</w:t>
      </w:r>
    </w:p>
    <w:p w:rsidR="00462E0F" w:rsidRPr="00625EC7" w:rsidRDefault="00462E0F" w:rsidP="00BF2B7D">
      <w:pPr>
        <w:pStyle w:val="xmsolistparagraph"/>
        <w:numPr>
          <w:ilvl w:val="0"/>
          <w:numId w:val="2"/>
        </w:numPr>
        <w:shd w:val="clear" w:color="auto" w:fill="FFFFFF"/>
        <w:spacing w:before="0" w:beforeAutospacing="0" w:after="0" w:afterAutospacing="0"/>
        <w:rPr>
          <w:color w:val="212121"/>
        </w:rPr>
      </w:pPr>
      <w:r>
        <w:rPr>
          <w:color w:val="1F497D"/>
        </w:rPr>
        <w:t>Provide appropriate forms for release of student/parent information.</w:t>
      </w:r>
    </w:p>
    <w:p w:rsidR="00BF2B7D" w:rsidRPr="009A3525" w:rsidRDefault="00284A81" w:rsidP="009A3525">
      <w:pPr>
        <w:pStyle w:val="ListParagraph"/>
        <w:numPr>
          <w:ilvl w:val="0"/>
          <w:numId w:val="2"/>
        </w:numPr>
        <w:rPr>
          <w:rFonts w:eastAsia="Times New Roman"/>
          <w:color w:val="1F497D"/>
        </w:rPr>
      </w:pPr>
      <w:r>
        <w:rPr>
          <w:color w:val="1F497D"/>
        </w:rPr>
        <w:t>Provide c</w:t>
      </w:r>
      <w:r w:rsidR="00BF2B7D" w:rsidRPr="009A3525">
        <w:rPr>
          <w:color w:val="1F497D"/>
        </w:rPr>
        <w:t>urriculum material</w:t>
      </w:r>
      <w:r w:rsidR="009A3525">
        <w:rPr>
          <w:color w:val="1F497D"/>
        </w:rPr>
        <w:t xml:space="preserve"> and manipulatives</w:t>
      </w:r>
      <w:r w:rsidR="00BF2B7D" w:rsidRPr="009A3525">
        <w:rPr>
          <w:color w:val="1F497D"/>
        </w:rPr>
        <w:t xml:space="preserve"> that align to the FWISD Pre-K program</w:t>
      </w:r>
      <w:r w:rsidR="009A3525" w:rsidRPr="009A3525">
        <w:rPr>
          <w:color w:val="1F497D"/>
        </w:rPr>
        <w:t xml:space="preserve">, </w:t>
      </w:r>
      <w:r w:rsidR="009A3525">
        <w:rPr>
          <w:color w:val="1F497D"/>
        </w:rPr>
        <w:t>with</w:t>
      </w:r>
      <w:r w:rsidR="009A3525" w:rsidRPr="009A3525">
        <w:rPr>
          <w:rFonts w:eastAsia="Times New Roman"/>
          <w:color w:val="1F497D"/>
        </w:rPr>
        <w:t xml:space="preserve"> interactive </w:t>
      </w:r>
      <w:r w:rsidR="009A3525">
        <w:rPr>
          <w:rFonts w:eastAsia="Times New Roman"/>
          <w:color w:val="1F497D"/>
        </w:rPr>
        <w:t>elements</w:t>
      </w:r>
      <w:r w:rsidR="009A3525" w:rsidRPr="009A3525">
        <w:rPr>
          <w:rFonts w:eastAsia="Times New Roman"/>
          <w:color w:val="1F497D"/>
        </w:rPr>
        <w:t xml:space="preserve"> t</w:t>
      </w:r>
      <w:r w:rsidR="009A3525">
        <w:rPr>
          <w:rFonts w:eastAsia="Times New Roman"/>
          <w:color w:val="1F497D"/>
        </w:rPr>
        <w:t>hat</w:t>
      </w:r>
      <w:r w:rsidR="009A3525" w:rsidRPr="009A3525">
        <w:rPr>
          <w:rFonts w:eastAsia="Times New Roman"/>
          <w:color w:val="1F497D"/>
        </w:rPr>
        <w:t xml:space="preserve"> produce a love of learning.</w:t>
      </w:r>
    </w:p>
    <w:p w:rsidR="00BF2B7D" w:rsidRPr="00625EC7" w:rsidRDefault="00284A81" w:rsidP="00BF2B7D">
      <w:pPr>
        <w:pStyle w:val="xmsolistparagraph"/>
        <w:numPr>
          <w:ilvl w:val="0"/>
          <w:numId w:val="2"/>
        </w:numPr>
        <w:shd w:val="clear" w:color="auto" w:fill="FFFFFF"/>
        <w:spacing w:before="0" w:beforeAutospacing="0" w:after="0" w:afterAutospacing="0"/>
        <w:rPr>
          <w:color w:val="212121"/>
        </w:rPr>
      </w:pPr>
      <w:r>
        <w:rPr>
          <w:color w:val="1F497D"/>
        </w:rPr>
        <w:t xml:space="preserve">Arrange for </w:t>
      </w:r>
      <w:r w:rsidR="00BF2B7D" w:rsidRPr="00625EC7">
        <w:rPr>
          <w:color w:val="1F497D"/>
        </w:rPr>
        <w:t>Professional Development</w:t>
      </w:r>
      <w:r w:rsidR="00BF2B7D">
        <w:rPr>
          <w:color w:val="1F497D"/>
        </w:rPr>
        <w:t xml:space="preserve"> programs for Center staff to ensure quality of instruction and understanding of appropriate Pre-K programming.</w:t>
      </w:r>
    </w:p>
    <w:p w:rsidR="00BF2B7D" w:rsidRPr="00625EC7" w:rsidRDefault="00284A81" w:rsidP="00BF2B7D">
      <w:pPr>
        <w:pStyle w:val="xmsolistparagraph"/>
        <w:numPr>
          <w:ilvl w:val="0"/>
          <w:numId w:val="2"/>
        </w:numPr>
        <w:shd w:val="clear" w:color="auto" w:fill="FFFFFF"/>
        <w:spacing w:before="0" w:beforeAutospacing="0" w:after="0" w:afterAutospacing="0"/>
        <w:rPr>
          <w:color w:val="212121"/>
        </w:rPr>
      </w:pPr>
      <w:r>
        <w:rPr>
          <w:color w:val="1F497D"/>
        </w:rPr>
        <w:t xml:space="preserve">Provide </w:t>
      </w:r>
      <w:r w:rsidR="00BF2B7D" w:rsidRPr="00625EC7">
        <w:rPr>
          <w:color w:val="1F497D"/>
        </w:rPr>
        <w:t>Transportation</w:t>
      </w:r>
      <w:r w:rsidR="00BF2B7D">
        <w:rPr>
          <w:color w:val="1F497D"/>
        </w:rPr>
        <w:t xml:space="preserve"> assistance to assist families with transporting students to the campus for Pre-K program, and to the Child Care Centers for Out of School Time programs.</w:t>
      </w:r>
    </w:p>
    <w:p w:rsidR="00BF2B7D" w:rsidRPr="00625EC7" w:rsidRDefault="00284A81" w:rsidP="00BF2B7D">
      <w:pPr>
        <w:pStyle w:val="xmsolistparagraph"/>
        <w:numPr>
          <w:ilvl w:val="0"/>
          <w:numId w:val="2"/>
        </w:numPr>
        <w:shd w:val="clear" w:color="auto" w:fill="FFFFFF"/>
        <w:spacing w:before="0" w:beforeAutospacing="0" w:after="0" w:afterAutospacing="0"/>
        <w:rPr>
          <w:color w:val="212121"/>
        </w:rPr>
      </w:pPr>
      <w:r>
        <w:rPr>
          <w:color w:val="1F497D"/>
        </w:rPr>
        <w:t>Allow for a</w:t>
      </w:r>
      <w:r w:rsidR="00BF2B7D" w:rsidRPr="00625EC7">
        <w:rPr>
          <w:color w:val="1F497D"/>
        </w:rPr>
        <w:t>ccess to school building</w:t>
      </w:r>
      <w:r w:rsidR="00BF2B7D">
        <w:rPr>
          <w:color w:val="1F497D"/>
        </w:rPr>
        <w:t>s</w:t>
      </w:r>
      <w:r w:rsidR="00BF2B7D" w:rsidRPr="00625EC7">
        <w:rPr>
          <w:color w:val="1F497D"/>
        </w:rPr>
        <w:t xml:space="preserve"> for after school and summer programs</w:t>
      </w:r>
      <w:r w:rsidR="00BF2B7D">
        <w:rPr>
          <w:color w:val="1F497D"/>
        </w:rPr>
        <w:t>.</w:t>
      </w:r>
    </w:p>
    <w:p w:rsidR="00BF2B7D" w:rsidRPr="00BF2B7D" w:rsidRDefault="00284A81" w:rsidP="00BF2B7D">
      <w:pPr>
        <w:pStyle w:val="xmsolistparagraph"/>
        <w:numPr>
          <w:ilvl w:val="0"/>
          <w:numId w:val="2"/>
        </w:numPr>
        <w:shd w:val="clear" w:color="auto" w:fill="FFFFFF"/>
        <w:spacing w:before="0" w:beforeAutospacing="0" w:after="0" w:afterAutospacing="0"/>
        <w:rPr>
          <w:color w:val="212121"/>
        </w:rPr>
      </w:pPr>
      <w:r>
        <w:rPr>
          <w:color w:val="1F497D"/>
        </w:rPr>
        <w:t xml:space="preserve">Share </w:t>
      </w:r>
      <w:r w:rsidR="00BF2B7D">
        <w:rPr>
          <w:color w:val="1F497D"/>
        </w:rPr>
        <w:t>FWISD s</w:t>
      </w:r>
      <w:r w:rsidR="00BF2B7D" w:rsidRPr="00625EC7">
        <w:rPr>
          <w:color w:val="1F497D"/>
        </w:rPr>
        <w:t xml:space="preserve">tudent assessment results for the </w:t>
      </w:r>
      <w:r>
        <w:rPr>
          <w:color w:val="1F497D"/>
        </w:rPr>
        <w:t xml:space="preserve">FWISD and </w:t>
      </w:r>
      <w:r w:rsidR="00BF2B7D" w:rsidRPr="00625EC7">
        <w:rPr>
          <w:color w:val="1F497D"/>
        </w:rPr>
        <w:t xml:space="preserve">Center students (with parental consent) </w:t>
      </w:r>
      <w:r w:rsidR="00BF2B7D">
        <w:rPr>
          <w:color w:val="1F497D"/>
        </w:rPr>
        <w:t>to ensure that</w:t>
      </w:r>
      <w:r w:rsidR="00BF2B7D" w:rsidRPr="00625EC7">
        <w:rPr>
          <w:color w:val="1F497D"/>
        </w:rPr>
        <w:t xml:space="preserve"> Centers </w:t>
      </w:r>
      <w:r w:rsidR="00BF2B7D">
        <w:rPr>
          <w:color w:val="1F497D"/>
        </w:rPr>
        <w:t>are able to concentrate on a</w:t>
      </w:r>
      <w:r w:rsidR="00BF2B7D" w:rsidRPr="00625EC7">
        <w:rPr>
          <w:color w:val="1F497D"/>
        </w:rPr>
        <w:t xml:space="preserve">reas </w:t>
      </w:r>
      <w:r w:rsidR="00BF2B7D">
        <w:rPr>
          <w:color w:val="1F497D"/>
        </w:rPr>
        <w:t xml:space="preserve">of greatest need for individual </w:t>
      </w:r>
      <w:r w:rsidR="00BF2B7D">
        <w:rPr>
          <w:color w:val="1F497D"/>
        </w:rPr>
        <w:lastRenderedPageBreak/>
        <w:t>students to ensure kindergarten readiness</w:t>
      </w:r>
      <w:r>
        <w:rPr>
          <w:color w:val="1F497D"/>
        </w:rPr>
        <w:t>, and so that FWISD is aware of levels of ability of students</w:t>
      </w:r>
      <w:r w:rsidR="00BF2B7D">
        <w:rPr>
          <w:color w:val="1F497D"/>
        </w:rPr>
        <w:t>.</w:t>
      </w:r>
    </w:p>
    <w:p w:rsidR="00BF2B7D" w:rsidRPr="009A3525" w:rsidRDefault="00BF2B7D" w:rsidP="00BF2B7D">
      <w:pPr>
        <w:pStyle w:val="xmsolistparagraph"/>
        <w:numPr>
          <w:ilvl w:val="0"/>
          <w:numId w:val="2"/>
        </w:numPr>
        <w:shd w:val="clear" w:color="auto" w:fill="FFFFFF"/>
        <w:spacing w:before="0" w:beforeAutospacing="0" w:after="0" w:afterAutospacing="0"/>
        <w:rPr>
          <w:color w:val="212121"/>
        </w:rPr>
      </w:pPr>
      <w:r>
        <w:rPr>
          <w:color w:val="1F497D"/>
        </w:rPr>
        <w:t xml:space="preserve">Assist with recruitment and training of </w:t>
      </w:r>
      <w:r w:rsidR="009A3525">
        <w:rPr>
          <w:color w:val="1F497D"/>
        </w:rPr>
        <w:t>new C</w:t>
      </w:r>
      <w:r>
        <w:rPr>
          <w:color w:val="1F497D"/>
        </w:rPr>
        <w:t>enter staff, especially bilingual</w:t>
      </w:r>
      <w:r w:rsidR="009A3525">
        <w:rPr>
          <w:color w:val="1F497D"/>
        </w:rPr>
        <w:t xml:space="preserve"> staff.</w:t>
      </w:r>
    </w:p>
    <w:p w:rsidR="009A3525" w:rsidRDefault="00284A81" w:rsidP="00BF2B7D">
      <w:pPr>
        <w:pStyle w:val="xmsolistparagraph"/>
        <w:numPr>
          <w:ilvl w:val="0"/>
          <w:numId w:val="2"/>
        </w:numPr>
        <w:shd w:val="clear" w:color="auto" w:fill="FFFFFF"/>
        <w:spacing w:before="0" w:beforeAutospacing="0" w:after="0" w:afterAutospacing="0"/>
        <w:rPr>
          <w:color w:val="212121"/>
        </w:rPr>
      </w:pPr>
      <w:r>
        <w:rPr>
          <w:color w:val="212121"/>
        </w:rPr>
        <w:t>Provide s</w:t>
      </w:r>
      <w:r w:rsidR="009A3525">
        <w:rPr>
          <w:color w:val="212121"/>
        </w:rPr>
        <w:t>tipends for Center staff training days and to encourage retention of highly qualified staff.</w:t>
      </w:r>
    </w:p>
    <w:p w:rsidR="00284A81" w:rsidRDefault="00284A81" w:rsidP="00284A81">
      <w:pPr>
        <w:pStyle w:val="xmsolistparagraph"/>
        <w:shd w:val="clear" w:color="auto" w:fill="FFFFFF"/>
        <w:spacing w:before="0" w:beforeAutospacing="0" w:after="0" w:afterAutospacing="0"/>
        <w:ind w:left="720"/>
        <w:rPr>
          <w:color w:val="212121"/>
        </w:rPr>
      </w:pPr>
    </w:p>
    <w:p w:rsidR="00284A81" w:rsidRDefault="00284A81" w:rsidP="00284A81">
      <w:pPr>
        <w:pStyle w:val="xmsolistparagraph"/>
        <w:shd w:val="clear" w:color="auto" w:fill="FFFFFF"/>
        <w:spacing w:before="0" w:beforeAutospacing="0" w:after="0" w:afterAutospacing="0"/>
        <w:ind w:left="720"/>
        <w:rPr>
          <w:color w:val="212121"/>
        </w:rPr>
      </w:pPr>
    </w:p>
    <w:p w:rsidR="00BF2B7D" w:rsidRDefault="009A3525" w:rsidP="009A3525">
      <w:pPr>
        <w:pStyle w:val="xmsolistparagraph"/>
        <w:shd w:val="clear" w:color="auto" w:fill="FFFFFF"/>
        <w:spacing w:before="0" w:beforeAutospacing="0" w:after="0" w:afterAutospacing="0"/>
        <w:ind w:left="720" w:hanging="360"/>
        <w:jc w:val="center"/>
        <w:rPr>
          <w:color w:val="1F497D"/>
        </w:rPr>
      </w:pPr>
      <w:r>
        <w:rPr>
          <w:color w:val="1F497D"/>
        </w:rPr>
        <w:t>III.</w:t>
      </w:r>
    </w:p>
    <w:p w:rsidR="009A3525" w:rsidRDefault="009A3525" w:rsidP="009A3525">
      <w:pPr>
        <w:pStyle w:val="xmsolistparagraph"/>
        <w:shd w:val="clear" w:color="auto" w:fill="FFFFFF"/>
        <w:spacing w:before="0" w:beforeAutospacing="0" w:after="0" w:afterAutospacing="0"/>
        <w:ind w:left="720" w:hanging="360"/>
        <w:jc w:val="center"/>
        <w:rPr>
          <w:color w:val="1F497D"/>
        </w:rPr>
      </w:pPr>
      <w:r>
        <w:rPr>
          <w:color w:val="1F497D"/>
        </w:rPr>
        <w:t>CENTER RESPONSIBILITIES</w:t>
      </w:r>
    </w:p>
    <w:p w:rsidR="009A3525" w:rsidRDefault="009A3525" w:rsidP="009A3525">
      <w:pPr>
        <w:pStyle w:val="xmsolistparagraph"/>
        <w:shd w:val="clear" w:color="auto" w:fill="FFFFFF"/>
        <w:spacing w:before="0" w:beforeAutospacing="0" w:after="0" w:afterAutospacing="0"/>
        <w:ind w:left="720" w:hanging="360"/>
        <w:jc w:val="center"/>
        <w:rPr>
          <w:color w:val="1F497D"/>
        </w:rPr>
      </w:pPr>
    </w:p>
    <w:p w:rsidR="00414DB2" w:rsidRPr="00462E0F" w:rsidRDefault="00414DB2" w:rsidP="009A3525">
      <w:pPr>
        <w:pStyle w:val="xmsolistparagraph"/>
        <w:numPr>
          <w:ilvl w:val="0"/>
          <w:numId w:val="3"/>
        </w:numPr>
        <w:shd w:val="clear" w:color="auto" w:fill="FFFFFF"/>
        <w:spacing w:before="0" w:beforeAutospacing="0" w:after="0" w:afterAutospacing="0"/>
        <w:rPr>
          <w:color w:val="212121"/>
        </w:rPr>
      </w:pPr>
      <w:r w:rsidRPr="00625EC7">
        <w:rPr>
          <w:color w:val="1F497D"/>
        </w:rPr>
        <w:t xml:space="preserve">Provide </w:t>
      </w:r>
      <w:r w:rsidR="009A3525">
        <w:rPr>
          <w:color w:val="1F497D"/>
        </w:rPr>
        <w:t xml:space="preserve">regular student and staff assessments </w:t>
      </w:r>
      <w:r w:rsidR="00284A81">
        <w:rPr>
          <w:color w:val="1F497D"/>
        </w:rPr>
        <w:t>in the same form as used by FWISD for TEA reporting</w:t>
      </w:r>
      <w:r w:rsidR="009A3525">
        <w:rPr>
          <w:color w:val="1F497D"/>
        </w:rPr>
        <w:t xml:space="preserve"> to determine if student progress is on track, and to allow for alignment of training and curriculum to reach each student.</w:t>
      </w:r>
    </w:p>
    <w:p w:rsidR="00462E0F" w:rsidRPr="00625EC7" w:rsidRDefault="00462E0F" w:rsidP="009A3525">
      <w:pPr>
        <w:pStyle w:val="xmsolistparagraph"/>
        <w:numPr>
          <w:ilvl w:val="0"/>
          <w:numId w:val="3"/>
        </w:numPr>
        <w:shd w:val="clear" w:color="auto" w:fill="FFFFFF"/>
        <w:spacing w:before="0" w:beforeAutospacing="0" w:after="0" w:afterAutospacing="0"/>
        <w:rPr>
          <w:color w:val="212121"/>
        </w:rPr>
      </w:pPr>
      <w:r>
        <w:rPr>
          <w:color w:val="1F497D"/>
        </w:rPr>
        <w:t>Ensure that all students at the center have signed FWISD student/parent data release forms.</w:t>
      </w:r>
    </w:p>
    <w:p w:rsidR="009A3525" w:rsidRDefault="009A3525" w:rsidP="009A3525">
      <w:pPr>
        <w:pStyle w:val="xmsolistparagraph"/>
        <w:numPr>
          <w:ilvl w:val="0"/>
          <w:numId w:val="3"/>
        </w:numPr>
        <w:shd w:val="clear" w:color="auto" w:fill="FFFFFF"/>
        <w:spacing w:before="0" w:beforeAutospacing="0" w:after="0" w:afterAutospacing="0"/>
        <w:rPr>
          <w:color w:val="212121"/>
        </w:rPr>
      </w:pPr>
      <w:r>
        <w:rPr>
          <w:color w:val="1F497D"/>
        </w:rPr>
        <w:t>Report on student progress in the access portal on the agreed-upon schedule with:</w:t>
      </w:r>
    </w:p>
    <w:p w:rsidR="00414DB2" w:rsidRPr="00625EC7" w:rsidRDefault="00414DB2" w:rsidP="009A3525">
      <w:pPr>
        <w:pStyle w:val="xmsolistparagraph"/>
        <w:numPr>
          <w:ilvl w:val="1"/>
          <w:numId w:val="3"/>
        </w:numPr>
        <w:shd w:val="clear" w:color="auto" w:fill="FFFFFF"/>
        <w:spacing w:before="0" w:beforeAutospacing="0" w:after="0" w:afterAutospacing="0"/>
        <w:rPr>
          <w:color w:val="212121"/>
        </w:rPr>
      </w:pPr>
      <w:r w:rsidRPr="00625EC7">
        <w:rPr>
          <w:color w:val="1F497D"/>
        </w:rPr>
        <w:t>Students served as a result of the grant, reported by a number a</w:t>
      </w:r>
      <w:r w:rsidR="009A3525">
        <w:rPr>
          <w:color w:val="1F497D"/>
        </w:rPr>
        <w:t xml:space="preserve">ssigned by the District so that </w:t>
      </w:r>
      <w:r w:rsidRPr="00625EC7">
        <w:rPr>
          <w:color w:val="1F497D"/>
        </w:rPr>
        <w:t>academic progress can be tracked;</w:t>
      </w:r>
    </w:p>
    <w:p w:rsidR="00414DB2" w:rsidRPr="00625EC7" w:rsidRDefault="00414DB2" w:rsidP="009A3525">
      <w:pPr>
        <w:pStyle w:val="xmsolistparagraph"/>
        <w:numPr>
          <w:ilvl w:val="1"/>
          <w:numId w:val="3"/>
        </w:numPr>
        <w:shd w:val="clear" w:color="auto" w:fill="FFFFFF"/>
        <w:spacing w:before="0" w:beforeAutospacing="0" w:after="0" w:afterAutospacing="0"/>
        <w:rPr>
          <w:color w:val="212121"/>
        </w:rPr>
      </w:pPr>
      <w:r w:rsidRPr="00625EC7">
        <w:rPr>
          <w:color w:val="1F497D"/>
        </w:rPr>
        <w:t>Parents assisted as a result of the grant linked when applicable to the student’s number;</w:t>
      </w:r>
    </w:p>
    <w:p w:rsidR="00414DB2" w:rsidRPr="00284A81" w:rsidRDefault="00414DB2" w:rsidP="009A3525">
      <w:pPr>
        <w:pStyle w:val="xmsolistparagraph"/>
        <w:numPr>
          <w:ilvl w:val="1"/>
          <w:numId w:val="3"/>
        </w:numPr>
        <w:shd w:val="clear" w:color="auto" w:fill="FFFFFF"/>
        <w:spacing w:before="0" w:beforeAutospacing="0" w:after="0" w:afterAutospacing="0"/>
        <w:rPr>
          <w:color w:val="212121"/>
        </w:rPr>
      </w:pPr>
      <w:r w:rsidRPr="00625EC7">
        <w:rPr>
          <w:color w:val="1F497D"/>
        </w:rPr>
        <w:t>Students registered for Pre-K by the centers;</w:t>
      </w:r>
    </w:p>
    <w:p w:rsidR="00284A81" w:rsidRPr="00625EC7" w:rsidRDefault="00284A81" w:rsidP="009A3525">
      <w:pPr>
        <w:pStyle w:val="xmsolistparagraph"/>
        <w:numPr>
          <w:ilvl w:val="1"/>
          <w:numId w:val="3"/>
        </w:numPr>
        <w:shd w:val="clear" w:color="auto" w:fill="FFFFFF"/>
        <w:spacing w:before="0" w:beforeAutospacing="0" w:after="0" w:afterAutospacing="0"/>
        <w:rPr>
          <w:color w:val="212121"/>
        </w:rPr>
      </w:pPr>
      <w:r>
        <w:rPr>
          <w:color w:val="1F497D"/>
        </w:rPr>
        <w:t>Student assessment data.</w:t>
      </w:r>
    </w:p>
    <w:p w:rsidR="00414DB2" w:rsidRPr="009A3525" w:rsidRDefault="00414DB2" w:rsidP="009A3525">
      <w:pPr>
        <w:pStyle w:val="xmsolistparagraph"/>
        <w:numPr>
          <w:ilvl w:val="1"/>
          <w:numId w:val="3"/>
        </w:numPr>
        <w:shd w:val="clear" w:color="auto" w:fill="FFFFFF"/>
        <w:spacing w:before="0" w:beforeAutospacing="0" w:after="0" w:afterAutospacing="0"/>
        <w:rPr>
          <w:color w:val="212121"/>
        </w:rPr>
      </w:pPr>
      <w:r w:rsidRPr="00625EC7">
        <w:rPr>
          <w:color w:val="1F497D"/>
        </w:rPr>
        <w:t>Other information required by the District to report outcomes.</w:t>
      </w:r>
    </w:p>
    <w:p w:rsidR="009A3525" w:rsidRDefault="00284A81" w:rsidP="009A3525">
      <w:pPr>
        <w:pStyle w:val="xmsolistparagraph"/>
        <w:numPr>
          <w:ilvl w:val="0"/>
          <w:numId w:val="3"/>
        </w:numPr>
        <w:shd w:val="clear" w:color="auto" w:fill="FFFFFF"/>
        <w:spacing w:before="0" w:beforeAutospacing="0" w:after="0" w:afterAutospacing="0"/>
        <w:rPr>
          <w:color w:val="212121"/>
        </w:rPr>
      </w:pPr>
      <w:r>
        <w:rPr>
          <w:color w:val="212121"/>
        </w:rPr>
        <w:t>Assist with ensuring regular attendance by Center staff at FWISD-sponsored training events.</w:t>
      </w:r>
    </w:p>
    <w:p w:rsidR="00284A81" w:rsidRPr="00284A81" w:rsidRDefault="00284A81" w:rsidP="009A3525">
      <w:pPr>
        <w:pStyle w:val="xmsolistparagraph"/>
        <w:numPr>
          <w:ilvl w:val="0"/>
          <w:numId w:val="3"/>
        </w:numPr>
        <w:shd w:val="clear" w:color="auto" w:fill="FFFFFF"/>
        <w:spacing w:before="0" w:beforeAutospacing="0" w:after="0" w:afterAutospacing="0"/>
        <w:rPr>
          <w:color w:val="212121"/>
        </w:rPr>
      </w:pPr>
      <w:r>
        <w:rPr>
          <w:color w:val="212121"/>
        </w:rPr>
        <w:t xml:space="preserve">Maintain Center certifications that indicate quality of services, such as Texas STR rating of 3 or 4, recognition </w:t>
      </w:r>
      <w:r>
        <w:t xml:space="preserve">through </w:t>
      </w:r>
      <w:r w:rsidRPr="006F10C6">
        <w:t>The National Accreditation Commission for Early Care and Education Programs (</w:t>
      </w:r>
      <w:r>
        <w:t>NAC), or other approved programs.</w:t>
      </w:r>
    </w:p>
    <w:p w:rsidR="00284A81" w:rsidRPr="00284A81" w:rsidRDefault="00284A81" w:rsidP="009A3525">
      <w:pPr>
        <w:pStyle w:val="xmsolistparagraph"/>
        <w:numPr>
          <w:ilvl w:val="0"/>
          <w:numId w:val="3"/>
        </w:numPr>
        <w:shd w:val="clear" w:color="auto" w:fill="FFFFFF"/>
        <w:spacing w:before="0" w:beforeAutospacing="0" w:after="0" w:afterAutospacing="0"/>
        <w:rPr>
          <w:color w:val="212121"/>
        </w:rPr>
      </w:pPr>
      <w:r>
        <w:t>Conduct regular family meetings and trainings, with assistance of FWISD as needed, to ensure that families are actively engaged in their student’s learning.  Assist FWISD with family engagement activities and preparation as needed.</w:t>
      </w:r>
    </w:p>
    <w:p w:rsidR="00284A81" w:rsidRPr="00284A81" w:rsidRDefault="00284A81" w:rsidP="009A3525">
      <w:pPr>
        <w:pStyle w:val="xmsolistparagraph"/>
        <w:numPr>
          <w:ilvl w:val="0"/>
          <w:numId w:val="3"/>
        </w:numPr>
        <w:shd w:val="clear" w:color="auto" w:fill="FFFFFF"/>
        <w:spacing w:before="0" w:beforeAutospacing="0" w:after="0" w:afterAutospacing="0"/>
        <w:rPr>
          <w:color w:val="212121"/>
        </w:rPr>
      </w:pPr>
      <w:r>
        <w:t>Fulfill all licensing and safety requirements of the City of Fort Worth and the State of Texas.</w:t>
      </w:r>
    </w:p>
    <w:p w:rsidR="00284A81" w:rsidRDefault="00284A81" w:rsidP="00284A81">
      <w:pPr>
        <w:pStyle w:val="xmsolistparagraph"/>
        <w:shd w:val="clear" w:color="auto" w:fill="FFFFFF"/>
        <w:spacing w:before="0" w:beforeAutospacing="0" w:after="0" w:afterAutospacing="0"/>
      </w:pPr>
    </w:p>
    <w:p w:rsidR="00284A81" w:rsidRDefault="00284A81" w:rsidP="00284A81">
      <w:pPr>
        <w:pStyle w:val="xmsolistparagraph"/>
        <w:shd w:val="clear" w:color="auto" w:fill="FFFFFF"/>
        <w:spacing w:before="0" w:beforeAutospacing="0" w:after="0" w:afterAutospacing="0"/>
      </w:pPr>
    </w:p>
    <w:p w:rsidR="00284A81" w:rsidRDefault="00284A81" w:rsidP="00284A81">
      <w:pPr>
        <w:pStyle w:val="xmsolistparagraph"/>
        <w:shd w:val="clear" w:color="auto" w:fill="FFFFFF"/>
        <w:spacing w:before="0" w:beforeAutospacing="0" w:after="0" w:afterAutospacing="0"/>
        <w:jc w:val="center"/>
      </w:pPr>
      <w:r>
        <w:t>IV.</w:t>
      </w:r>
    </w:p>
    <w:p w:rsidR="00284A81" w:rsidRDefault="00284A81" w:rsidP="00284A81">
      <w:pPr>
        <w:pStyle w:val="xmsolistparagraph"/>
        <w:shd w:val="clear" w:color="auto" w:fill="FFFFFF"/>
        <w:spacing w:before="0" w:beforeAutospacing="0" w:after="0" w:afterAutospacing="0"/>
        <w:jc w:val="center"/>
      </w:pPr>
      <w:r>
        <w:t>HIPAA/FERPA REQUIREMENTS</w:t>
      </w:r>
    </w:p>
    <w:p w:rsidR="00284A81" w:rsidRDefault="00284A81" w:rsidP="00284A81">
      <w:pPr>
        <w:pStyle w:val="xmsolistparagraph"/>
        <w:shd w:val="clear" w:color="auto" w:fill="FFFFFF"/>
        <w:spacing w:before="0" w:beforeAutospacing="0" w:after="0" w:afterAutospacing="0"/>
        <w:jc w:val="center"/>
      </w:pPr>
    </w:p>
    <w:p w:rsidR="00284A81" w:rsidRDefault="00284A81" w:rsidP="00284A81">
      <w:pPr>
        <w:pStyle w:val="xmsolistparagraph"/>
        <w:shd w:val="clear" w:color="auto" w:fill="FFFFFF"/>
        <w:spacing w:before="0" w:beforeAutospacing="0" w:after="0" w:afterAutospacing="0"/>
        <w:jc w:val="center"/>
      </w:pPr>
      <w:r>
        <w:t>TBD</w:t>
      </w:r>
    </w:p>
    <w:p w:rsidR="00284A81" w:rsidRDefault="00284A81" w:rsidP="00284A81">
      <w:pPr>
        <w:pStyle w:val="xmsolistparagraph"/>
        <w:shd w:val="clear" w:color="auto" w:fill="FFFFFF"/>
        <w:spacing w:before="0" w:beforeAutospacing="0" w:after="0" w:afterAutospacing="0"/>
      </w:pPr>
    </w:p>
    <w:p w:rsidR="00284A81" w:rsidRDefault="00284A81" w:rsidP="00284A81">
      <w:pPr>
        <w:pStyle w:val="xmsolistparagraph"/>
        <w:shd w:val="clear" w:color="auto" w:fill="FFFFFF"/>
        <w:spacing w:before="0" w:beforeAutospacing="0" w:after="0" w:afterAutospacing="0"/>
        <w:jc w:val="center"/>
      </w:pPr>
      <w:r>
        <w:t>V.</w:t>
      </w:r>
    </w:p>
    <w:p w:rsidR="00284A81" w:rsidRDefault="00284A81" w:rsidP="00284A81">
      <w:pPr>
        <w:pStyle w:val="xmsolistparagraph"/>
        <w:shd w:val="clear" w:color="auto" w:fill="FFFFFF"/>
        <w:spacing w:before="0" w:beforeAutospacing="0" w:after="0" w:afterAutospacing="0"/>
        <w:jc w:val="center"/>
      </w:pPr>
      <w:r>
        <w:t>TERM OF AGREEMENT</w:t>
      </w:r>
    </w:p>
    <w:p w:rsidR="00284A81" w:rsidRDefault="00284A81" w:rsidP="00284A81">
      <w:pPr>
        <w:pStyle w:val="xmsolistparagraph"/>
        <w:shd w:val="clear" w:color="auto" w:fill="FFFFFF"/>
        <w:spacing w:before="0" w:beforeAutospacing="0" w:after="0" w:afterAutospacing="0"/>
        <w:jc w:val="center"/>
      </w:pPr>
    </w:p>
    <w:p w:rsidR="00284A81" w:rsidRDefault="00284A81" w:rsidP="00284A81">
      <w:pPr>
        <w:pStyle w:val="xmsolistparagraph"/>
        <w:shd w:val="clear" w:color="auto" w:fill="FFFFFF"/>
        <w:spacing w:before="0" w:beforeAutospacing="0" w:after="0" w:afterAutospacing="0"/>
      </w:pPr>
      <w:r>
        <w:t>This Agreement will commence upon confirmation of funding for the Community Partnership Implementation Pha</w:t>
      </w:r>
      <w:r w:rsidR="00462E0F">
        <w:t>se I, and will terminate on July 31, 2020, unless terminated at an earlier date, as provided for below:</w:t>
      </w:r>
    </w:p>
    <w:p w:rsidR="00462E0F" w:rsidRDefault="00462E0F" w:rsidP="00284A81">
      <w:pPr>
        <w:pStyle w:val="xmsolistparagraph"/>
        <w:shd w:val="clear" w:color="auto" w:fill="FFFFFF"/>
        <w:spacing w:before="0" w:beforeAutospacing="0" w:after="0" w:afterAutospacing="0"/>
      </w:pPr>
    </w:p>
    <w:p w:rsidR="00462E0F" w:rsidRPr="00284A81" w:rsidRDefault="00462E0F" w:rsidP="00284A81">
      <w:pPr>
        <w:pStyle w:val="xmsolistparagraph"/>
        <w:shd w:val="clear" w:color="auto" w:fill="FFFFFF"/>
        <w:spacing w:before="0" w:beforeAutospacing="0" w:after="0" w:afterAutospacing="0"/>
        <w:rPr>
          <w:i/>
          <w:color w:val="212121"/>
        </w:rPr>
      </w:pPr>
      <w:r>
        <w:t>This Agreement may be terminated prior to the termination date provided above by either party with thirty (3) days prior written notice to the other party of by the mutual written agreement of both parties.  If one party terminates, the notice is effective when the non-terminating party receives it.</w:t>
      </w:r>
    </w:p>
    <w:sectPr w:rsidR="00462E0F" w:rsidRPr="00284A81" w:rsidSect="00462E0F">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184" w:rsidRDefault="00AE6184" w:rsidP="00880ED2">
      <w:r>
        <w:separator/>
      </w:r>
    </w:p>
  </w:endnote>
  <w:endnote w:type="continuationSeparator" w:id="0">
    <w:p w:rsidR="00AE6184" w:rsidRDefault="00AE6184" w:rsidP="0088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4BD" w:rsidRDefault="00923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eastAsia="Times New Roman" w:hAnsi="Segoe UI" w:cs="Arial"/>
        <w:i/>
        <w:color w:val="629FA6"/>
        <w:sz w:val="18"/>
        <w:szCs w:val="20"/>
      </w:rPr>
      <w:id w:val="1316686830"/>
      <w:docPartObj>
        <w:docPartGallery w:val="Page Numbers (Bottom of Page)"/>
        <w:docPartUnique/>
      </w:docPartObj>
    </w:sdtPr>
    <w:sdtEndPr/>
    <w:sdtContent>
      <w:p w:rsidR="00880ED2" w:rsidRPr="009234BD" w:rsidRDefault="00880ED2" w:rsidP="00880ED2">
        <w:pPr>
          <w:tabs>
            <w:tab w:val="center" w:pos="4680"/>
            <w:tab w:val="right" w:pos="9360"/>
          </w:tabs>
          <w:spacing w:after="200"/>
          <w:jc w:val="right"/>
          <w:rPr>
            <w:rFonts w:ascii="Segoe UI" w:eastAsia="Times New Roman" w:hAnsi="Segoe UI" w:cs="Arial"/>
            <w:i/>
            <w:color w:val="629FA6"/>
            <w:sz w:val="18"/>
            <w:szCs w:val="20"/>
          </w:rPr>
        </w:pPr>
        <w:r w:rsidRPr="009234BD">
          <w:rPr>
            <w:rFonts w:ascii="Segoe UI" w:eastAsia="Times New Roman" w:hAnsi="Segoe UI" w:cs="Arial"/>
            <w:i/>
            <w:color w:val="629FA6"/>
            <w:sz w:val="18"/>
            <w:szCs w:val="20"/>
          </w:rPr>
          <w:t xml:space="preserve"> </w:t>
        </w:r>
        <w:r w:rsidRPr="009234BD">
          <w:rPr>
            <w:rFonts w:ascii="Segoe UI" w:eastAsia="Times New Roman" w:hAnsi="Segoe UI" w:cs="Arial"/>
            <w:color w:val="629FA6"/>
            <w:sz w:val="18"/>
            <w:szCs w:val="20"/>
          </w:rPr>
          <w:t xml:space="preserve">Artifact 2.8: Local Provider Sample MOU </w:t>
        </w:r>
        <w:r w:rsidRPr="009234BD">
          <w:rPr>
            <w:rFonts w:ascii="Segoe UI" w:eastAsia="Times New Roman" w:hAnsi="Segoe UI" w:cs="Arial"/>
            <w:i/>
            <w:color w:val="629FA6"/>
            <w:sz w:val="18"/>
            <w:szCs w:val="20"/>
          </w:rPr>
          <w:t xml:space="preserve">Page | </w:t>
        </w:r>
        <w:r w:rsidRPr="009234BD">
          <w:rPr>
            <w:rFonts w:ascii="Segoe UI" w:eastAsia="Times New Roman" w:hAnsi="Segoe UI" w:cs="Arial"/>
            <w:i/>
            <w:color w:val="629FA6"/>
            <w:sz w:val="18"/>
            <w:szCs w:val="20"/>
          </w:rPr>
          <w:fldChar w:fldCharType="begin"/>
        </w:r>
        <w:r w:rsidRPr="009234BD">
          <w:rPr>
            <w:rFonts w:ascii="Segoe UI" w:eastAsia="Times New Roman" w:hAnsi="Segoe UI" w:cs="Arial"/>
            <w:i/>
            <w:color w:val="629FA6"/>
            <w:sz w:val="18"/>
            <w:szCs w:val="20"/>
          </w:rPr>
          <w:instrText xml:space="preserve"> PAGE   \* MERGEFORMAT </w:instrText>
        </w:r>
        <w:r w:rsidRPr="009234BD">
          <w:rPr>
            <w:rFonts w:ascii="Segoe UI" w:eastAsia="Times New Roman" w:hAnsi="Segoe UI" w:cs="Arial"/>
            <w:i/>
            <w:color w:val="629FA6"/>
            <w:sz w:val="18"/>
            <w:szCs w:val="20"/>
          </w:rPr>
          <w:fldChar w:fldCharType="separate"/>
        </w:r>
        <w:r w:rsidRPr="009234BD">
          <w:rPr>
            <w:rFonts w:ascii="Segoe UI" w:eastAsia="Times New Roman" w:hAnsi="Segoe UI" w:cs="Arial"/>
            <w:i/>
            <w:color w:val="629FA6"/>
            <w:sz w:val="18"/>
            <w:szCs w:val="20"/>
          </w:rPr>
          <w:t>1</w:t>
        </w:r>
        <w:r w:rsidRPr="009234BD">
          <w:rPr>
            <w:rFonts w:ascii="Segoe UI" w:eastAsia="Times New Roman" w:hAnsi="Segoe UI" w:cs="Arial"/>
            <w:i/>
            <w:noProof/>
            <w:color w:val="629FA6"/>
            <w:sz w:val="18"/>
            <w:szCs w:val="20"/>
          </w:rPr>
          <w:fldChar w:fldCharType="end"/>
        </w:r>
        <w:r w:rsidRPr="009234BD">
          <w:rPr>
            <w:rFonts w:ascii="Segoe UI" w:eastAsia="Times New Roman" w:hAnsi="Segoe UI" w:cs="Arial"/>
            <w:i/>
            <w:color w:val="629FA6"/>
            <w:sz w:val="18"/>
            <w:szCs w:val="20"/>
          </w:rPr>
          <w:t xml:space="preserve"> </w:t>
        </w:r>
      </w:p>
    </w:sdtContent>
  </w:sdt>
  <w:p w:rsidR="00880ED2" w:rsidRDefault="00880ED2" w:rsidP="00880ED2">
    <w:pPr>
      <w:pStyle w:val="Footer"/>
      <w:jc w:val="righ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4BD" w:rsidRDefault="00923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184" w:rsidRDefault="00AE6184" w:rsidP="00880ED2">
      <w:r>
        <w:separator/>
      </w:r>
    </w:p>
  </w:footnote>
  <w:footnote w:type="continuationSeparator" w:id="0">
    <w:p w:rsidR="00AE6184" w:rsidRDefault="00AE6184" w:rsidP="0088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4BD" w:rsidRDefault="00923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ED2" w:rsidRDefault="00880ED2" w:rsidP="00880ED2">
    <w:pPr>
      <w:pStyle w:val="Header"/>
      <w:jc w:val="right"/>
    </w:pPr>
    <w:r>
      <w:rPr>
        <w:rFonts w:ascii="Calibri" w:hAnsi="Calibri"/>
        <w:noProof/>
        <w:sz w:val="22"/>
        <w:szCs w:val="22"/>
      </w:rPr>
      <w:drawing>
        <wp:inline distT="0" distB="0" distL="0" distR="0" wp14:anchorId="6C83809A" wp14:editId="0BE9798D">
          <wp:extent cx="1165122" cy="6135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WISD_Logo_Web.jpg"/>
                  <pic:cNvPicPr/>
                </pic:nvPicPr>
                <pic:blipFill rotWithShape="1">
                  <a:blip r:embed="rId1">
                    <a:extLst>
                      <a:ext uri="{28A0092B-C50C-407E-A947-70E740481C1C}">
                        <a14:useLocalDpi xmlns:a14="http://schemas.microsoft.com/office/drawing/2010/main" val="0"/>
                      </a:ext>
                    </a:extLst>
                  </a:blip>
                  <a:srcRect l="8741" t="13947" r="8042" b="13947"/>
                  <a:stretch/>
                </pic:blipFill>
                <pic:spPr bwMode="auto">
                  <a:xfrm>
                    <a:off x="0" y="0"/>
                    <a:ext cx="1167714" cy="61493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4BD" w:rsidRDefault="00923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D7E82"/>
    <w:multiLevelType w:val="hybridMultilevel"/>
    <w:tmpl w:val="211A3E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378D6"/>
    <w:multiLevelType w:val="hybridMultilevel"/>
    <w:tmpl w:val="032039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94D24"/>
    <w:multiLevelType w:val="hybridMultilevel"/>
    <w:tmpl w:val="681424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B2"/>
    <w:rsid w:val="00011389"/>
    <w:rsid w:val="001B7A0E"/>
    <w:rsid w:val="00284A81"/>
    <w:rsid w:val="00414DB2"/>
    <w:rsid w:val="00462E0F"/>
    <w:rsid w:val="00625EC7"/>
    <w:rsid w:val="00880ED2"/>
    <w:rsid w:val="009234BD"/>
    <w:rsid w:val="009A0B46"/>
    <w:rsid w:val="009A3525"/>
    <w:rsid w:val="00AE6184"/>
    <w:rsid w:val="00BF2B7D"/>
    <w:rsid w:val="00E36F4A"/>
    <w:rsid w:val="00F8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84B65-31BC-4710-854D-7B39853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ED2"/>
    <w:pPr>
      <w:keepNext/>
      <w:keepLines/>
      <w:spacing w:before="300" w:after="200"/>
      <w:outlineLvl w:val="0"/>
    </w:pPr>
    <w:rPr>
      <w:rFonts w:ascii="Georgia" w:eastAsiaTheme="majorEastAsia" w:hAnsi="Georgia" w:cstheme="majorBidi"/>
      <w:bCs/>
      <w:color w:val="72AEB6"/>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14DB2"/>
    <w:pPr>
      <w:spacing w:before="100" w:beforeAutospacing="1" w:after="100" w:afterAutospacing="1"/>
    </w:pPr>
    <w:rPr>
      <w:rFonts w:eastAsia="Times New Roman"/>
    </w:rPr>
  </w:style>
  <w:style w:type="paragraph" w:customStyle="1" w:styleId="xmsolistparagraph">
    <w:name w:val="x_msolistparagraph"/>
    <w:basedOn w:val="Normal"/>
    <w:rsid w:val="00414DB2"/>
    <w:pPr>
      <w:spacing w:before="100" w:beforeAutospacing="1" w:after="100" w:afterAutospacing="1"/>
    </w:pPr>
    <w:rPr>
      <w:rFonts w:eastAsia="Times New Roman"/>
    </w:rPr>
  </w:style>
  <w:style w:type="paragraph" w:styleId="ListParagraph">
    <w:name w:val="List Paragraph"/>
    <w:basedOn w:val="Normal"/>
    <w:uiPriority w:val="34"/>
    <w:qFormat/>
    <w:rsid w:val="009A3525"/>
    <w:pPr>
      <w:ind w:left="720"/>
      <w:contextualSpacing/>
    </w:pPr>
  </w:style>
  <w:style w:type="paragraph" w:styleId="Header">
    <w:name w:val="header"/>
    <w:basedOn w:val="Normal"/>
    <w:link w:val="HeaderChar"/>
    <w:uiPriority w:val="99"/>
    <w:unhideWhenUsed/>
    <w:rsid w:val="00880ED2"/>
    <w:pPr>
      <w:tabs>
        <w:tab w:val="center" w:pos="4680"/>
        <w:tab w:val="right" w:pos="9360"/>
      </w:tabs>
    </w:pPr>
  </w:style>
  <w:style w:type="character" w:customStyle="1" w:styleId="HeaderChar">
    <w:name w:val="Header Char"/>
    <w:basedOn w:val="DefaultParagraphFont"/>
    <w:link w:val="Header"/>
    <w:uiPriority w:val="99"/>
    <w:rsid w:val="00880ED2"/>
  </w:style>
  <w:style w:type="paragraph" w:styleId="Footer">
    <w:name w:val="footer"/>
    <w:basedOn w:val="Normal"/>
    <w:link w:val="FooterChar"/>
    <w:uiPriority w:val="99"/>
    <w:unhideWhenUsed/>
    <w:rsid w:val="00880ED2"/>
    <w:pPr>
      <w:tabs>
        <w:tab w:val="center" w:pos="4680"/>
        <w:tab w:val="right" w:pos="9360"/>
      </w:tabs>
    </w:pPr>
  </w:style>
  <w:style w:type="character" w:customStyle="1" w:styleId="FooterChar">
    <w:name w:val="Footer Char"/>
    <w:basedOn w:val="DefaultParagraphFont"/>
    <w:link w:val="Footer"/>
    <w:uiPriority w:val="99"/>
    <w:rsid w:val="00880ED2"/>
  </w:style>
  <w:style w:type="character" w:customStyle="1" w:styleId="Heading1Char">
    <w:name w:val="Heading 1 Char"/>
    <w:basedOn w:val="DefaultParagraphFont"/>
    <w:link w:val="Heading1"/>
    <w:uiPriority w:val="9"/>
    <w:rsid w:val="00880ED2"/>
    <w:rPr>
      <w:rFonts w:ascii="Georgia" w:eastAsiaTheme="majorEastAsia" w:hAnsi="Georgia" w:cstheme="majorBidi"/>
      <w:bCs/>
      <w:color w:val="72AEB6"/>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4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F54076B976D48801B389867C6135D" ma:contentTypeVersion="7" ma:contentTypeDescription="Create a new document." ma:contentTypeScope="" ma:versionID="866e6b7c01fc8e6d9328f434b14811c9">
  <xsd:schema xmlns:xsd="http://www.w3.org/2001/XMLSchema" xmlns:xs="http://www.w3.org/2001/XMLSchema" xmlns:p="http://schemas.microsoft.com/office/2006/metadata/properties" xmlns:ns2="73f33f19-8287-4736-b769-a2b787825af6" xmlns:ns3="8a296d19-4551-4744-8673-1ad38d5004c7" targetNamespace="http://schemas.microsoft.com/office/2006/metadata/properties" ma:root="true" ma:fieldsID="6616ca7f67416dbc98b0815be011edb2" ns2:_="" ns3:_="">
    <xsd:import namespace="73f33f19-8287-4736-b769-a2b787825af6"/>
    <xsd:import namespace="8a296d19-4551-4744-8673-1ad38d500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33f19-8287-4736-b769-a2b787825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296d19-4551-4744-8673-1ad38d500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C5982-A857-4C66-919B-434CD2FD94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C4F248-1808-41FB-A41A-1D82E0705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33f19-8287-4736-b769-a2b787825af6"/>
    <ds:schemaRef ds:uri="8a296d19-4551-4744-8673-1ad38d500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D105A-DED9-4BAC-B417-7577CA20A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Carlos Barrientos</cp:lastModifiedBy>
  <cp:revision>3</cp:revision>
  <dcterms:created xsi:type="dcterms:W3CDTF">2019-01-09T22:51:00Z</dcterms:created>
  <dcterms:modified xsi:type="dcterms:W3CDTF">2019-01-10T03:32:00Z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0x010100722F54076B976D48801B389867C6135D</vt:lpwstr>
  </property>
</Properties>
</file>